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38C57" w14:textId="3C9ECBDF" w:rsidR="00BB5991" w:rsidRPr="00F33622" w:rsidRDefault="00BB5991" w:rsidP="00BB5991">
      <w:pPr>
        <w:spacing w:line="240" w:lineRule="auto"/>
        <w:ind w:left="3828" w:right="-426"/>
        <w:contextualSpacing/>
        <w:rPr>
          <w:noProof/>
          <w:color w:val="F2F2F2" w:themeColor="background1" w:themeShade="F2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DE0AFD" wp14:editId="0473DD26">
            <wp:simplePos x="0" y="0"/>
            <wp:positionH relativeFrom="page">
              <wp:align>left</wp:align>
            </wp:positionH>
            <wp:positionV relativeFrom="paragraph">
              <wp:posOffset>-887458</wp:posOffset>
            </wp:positionV>
            <wp:extent cx="7543800" cy="10666463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622">
        <w:rPr>
          <w:noProof/>
          <w:color w:val="F2F2F2" w:themeColor="background1" w:themeShade="F2"/>
          <w:sz w:val="96"/>
          <w:szCs w:val="96"/>
        </w:rPr>
        <w:t>Vánoční jarmark</w:t>
      </w:r>
    </w:p>
    <w:p w14:paraId="0ABBE13E" w14:textId="3687BC70" w:rsidR="00BB5991" w:rsidRPr="00F33622" w:rsidRDefault="00BB5991" w:rsidP="00BB5991">
      <w:pPr>
        <w:spacing w:line="240" w:lineRule="auto"/>
        <w:ind w:left="3261" w:right="-426" w:hanging="142"/>
        <w:contextualSpacing/>
        <w:jc w:val="center"/>
        <w:rPr>
          <w:noProof/>
          <w:color w:val="F2F2F2" w:themeColor="background1" w:themeShade="F2"/>
          <w:sz w:val="96"/>
          <w:szCs w:val="96"/>
        </w:rPr>
      </w:pPr>
      <w:r w:rsidRPr="00F33622">
        <w:rPr>
          <w:noProof/>
          <w:color w:val="F2F2F2" w:themeColor="background1" w:themeShade="F2"/>
          <w:sz w:val="96"/>
          <w:szCs w:val="96"/>
        </w:rPr>
        <w:t>a</w:t>
      </w:r>
      <w:r>
        <w:rPr>
          <w:noProof/>
          <w:color w:val="F2F2F2" w:themeColor="background1" w:themeShade="F2"/>
          <w:sz w:val="96"/>
          <w:szCs w:val="96"/>
        </w:rPr>
        <w:t xml:space="preserve"> </w:t>
      </w:r>
      <w:r w:rsidRPr="00F33622">
        <w:rPr>
          <w:noProof/>
          <w:color w:val="F2F2F2" w:themeColor="background1" w:themeShade="F2"/>
          <w:sz w:val="96"/>
          <w:szCs w:val="96"/>
        </w:rPr>
        <w:t>rukodělné</w:t>
      </w:r>
      <w:r>
        <w:rPr>
          <w:noProof/>
          <w:color w:val="F2F2F2" w:themeColor="background1" w:themeShade="F2"/>
          <w:sz w:val="96"/>
          <w:szCs w:val="96"/>
        </w:rPr>
        <w:t xml:space="preserve"> </w:t>
      </w:r>
      <w:r w:rsidRPr="00F33622">
        <w:rPr>
          <w:noProof/>
          <w:color w:val="F2F2F2" w:themeColor="background1" w:themeShade="F2"/>
          <w:sz w:val="96"/>
          <w:szCs w:val="96"/>
        </w:rPr>
        <w:t>dílny</w:t>
      </w:r>
    </w:p>
    <w:p w14:paraId="6B7A3271" w14:textId="176B6EFD" w:rsidR="00BB5991" w:rsidRDefault="00BB5991" w:rsidP="00BB5991">
      <w:pPr>
        <w:ind w:left="993" w:right="827"/>
        <w:jc w:val="center"/>
        <w:rPr>
          <w:noProof/>
          <w:color w:val="F2F2F2" w:themeColor="background1" w:themeShade="F2"/>
          <w:sz w:val="36"/>
          <w:szCs w:val="36"/>
        </w:rPr>
      </w:pPr>
      <w:r>
        <w:rPr>
          <w:noProof/>
          <w:color w:val="F2F2F2" w:themeColor="background1" w:themeShade="F2"/>
          <w:sz w:val="96"/>
          <w:szCs w:val="96"/>
        </w:rPr>
        <w:t xml:space="preserve">                 </w:t>
      </w:r>
      <w:r w:rsidRPr="00F33622">
        <w:rPr>
          <w:noProof/>
          <w:color w:val="F2F2F2" w:themeColor="background1" w:themeShade="F2"/>
          <w:sz w:val="96"/>
          <w:szCs w:val="96"/>
        </w:rPr>
        <w:t>u Mendíků</w:t>
      </w:r>
    </w:p>
    <w:p w14:paraId="2FDF585C" w14:textId="05056312" w:rsidR="00BB5991" w:rsidRPr="00F33622" w:rsidRDefault="00BB5991" w:rsidP="00BB5991">
      <w:pPr>
        <w:ind w:left="993" w:right="827"/>
        <w:jc w:val="center"/>
        <w:rPr>
          <w:noProof/>
          <w:color w:val="F2F2F2" w:themeColor="background1" w:themeShade="F2"/>
          <w:sz w:val="36"/>
          <w:szCs w:val="36"/>
        </w:rPr>
      </w:pPr>
      <w:r w:rsidRPr="00BB5991">
        <w:rPr>
          <w:noProof/>
          <w:color w:val="F2F2F2" w:themeColor="background1" w:themeShade="F2"/>
          <w:sz w:val="40"/>
          <w:szCs w:val="40"/>
        </w:rPr>
        <w:t xml:space="preserve">Zveme děti, rodiče a přátele školy na adventní akci, </w:t>
      </w:r>
      <w:r w:rsidRPr="00BB5991">
        <w:rPr>
          <w:noProof/>
          <w:color w:val="F2F2F2" w:themeColor="background1" w:themeShade="F2"/>
          <w:sz w:val="40"/>
          <w:szCs w:val="40"/>
        </w:rPr>
        <w:br/>
        <w:t>která se uskuteční v naší škole</w:t>
      </w:r>
      <w:r w:rsidRPr="00F33622">
        <w:rPr>
          <w:noProof/>
          <w:color w:val="F2F2F2" w:themeColor="background1" w:themeShade="F2"/>
          <w:sz w:val="36"/>
          <w:szCs w:val="36"/>
        </w:rPr>
        <w:t xml:space="preserve"> </w:t>
      </w:r>
      <w:r w:rsidRPr="00F33622">
        <w:rPr>
          <w:noProof/>
          <w:color w:val="F2F2F2" w:themeColor="background1" w:themeShade="F2"/>
          <w:sz w:val="36"/>
          <w:szCs w:val="36"/>
        </w:rPr>
        <w:br/>
      </w:r>
      <w:r w:rsidRPr="00BB5991">
        <w:rPr>
          <w:b/>
          <w:bCs/>
          <w:noProof/>
          <w:color w:val="F2F2F2" w:themeColor="background1" w:themeShade="F2"/>
          <w:sz w:val="44"/>
          <w:szCs w:val="44"/>
        </w:rPr>
        <w:t xml:space="preserve">v sobotu </w:t>
      </w:r>
      <w:r w:rsidR="00581795">
        <w:rPr>
          <w:b/>
          <w:bCs/>
          <w:noProof/>
          <w:color w:val="F2F2F2" w:themeColor="background1" w:themeShade="F2"/>
          <w:sz w:val="44"/>
          <w:szCs w:val="44"/>
        </w:rPr>
        <w:t>30</w:t>
      </w:r>
      <w:r w:rsidRPr="00BB5991">
        <w:rPr>
          <w:b/>
          <w:bCs/>
          <w:noProof/>
          <w:color w:val="F2F2F2" w:themeColor="background1" w:themeShade="F2"/>
          <w:sz w:val="44"/>
          <w:szCs w:val="44"/>
        </w:rPr>
        <w:t>. listopadu 202</w:t>
      </w:r>
      <w:r w:rsidR="00581795">
        <w:rPr>
          <w:b/>
          <w:bCs/>
          <w:noProof/>
          <w:color w:val="F2F2F2" w:themeColor="background1" w:themeShade="F2"/>
          <w:sz w:val="44"/>
          <w:szCs w:val="44"/>
        </w:rPr>
        <w:t>4</w:t>
      </w:r>
      <w:r w:rsidRPr="00BB5991">
        <w:rPr>
          <w:b/>
          <w:bCs/>
          <w:noProof/>
          <w:color w:val="F2F2F2" w:themeColor="background1" w:themeShade="F2"/>
          <w:sz w:val="44"/>
          <w:szCs w:val="44"/>
        </w:rPr>
        <w:t xml:space="preserve"> od 9:00 do 12:30.</w:t>
      </w:r>
    </w:p>
    <w:p w14:paraId="264D8443" w14:textId="0BF614BF" w:rsidR="00BB5991" w:rsidRPr="00F33622" w:rsidRDefault="00BB5991" w:rsidP="00BB5991">
      <w:pPr>
        <w:jc w:val="center"/>
        <w:rPr>
          <w:noProof/>
          <w:color w:val="F2F2F2" w:themeColor="background1" w:themeShade="F2"/>
          <w:sz w:val="36"/>
          <w:szCs w:val="36"/>
        </w:rPr>
      </w:pPr>
      <w:r w:rsidRPr="00F33622">
        <w:rPr>
          <w:noProof/>
          <w:color w:val="F2F2F2" w:themeColor="background1" w:themeShade="F2"/>
          <w:sz w:val="36"/>
          <w:szCs w:val="36"/>
        </w:rPr>
        <w:t>Bude pro Vás připravený jarmark se spoustou zajímavých</w:t>
      </w:r>
      <w:r>
        <w:rPr>
          <w:noProof/>
          <w:color w:val="F2F2F2" w:themeColor="background1" w:themeShade="F2"/>
          <w:sz w:val="36"/>
          <w:szCs w:val="36"/>
        </w:rPr>
        <w:t xml:space="preserve"> </w:t>
      </w:r>
      <w:r w:rsidRPr="00F33622">
        <w:rPr>
          <w:noProof/>
          <w:color w:val="F2F2F2" w:themeColor="background1" w:themeShade="F2"/>
          <w:sz w:val="36"/>
          <w:szCs w:val="36"/>
        </w:rPr>
        <w:t>výrobků, které si můžete ve stáncích jednotlivých tříd zakoupit.</w:t>
      </w:r>
    </w:p>
    <w:p w14:paraId="06D7B2B8" w14:textId="4D5049A1" w:rsidR="00BB5991" w:rsidRPr="00F33622" w:rsidRDefault="00BB5991" w:rsidP="00BB5991">
      <w:pPr>
        <w:jc w:val="center"/>
        <w:rPr>
          <w:noProof/>
          <w:color w:val="F2F2F2" w:themeColor="background1" w:themeShade="F2"/>
          <w:sz w:val="36"/>
          <w:szCs w:val="36"/>
        </w:rPr>
      </w:pPr>
      <w:r w:rsidRPr="00F33622">
        <w:rPr>
          <w:noProof/>
          <w:color w:val="F2F2F2" w:themeColor="background1" w:themeShade="F2"/>
          <w:sz w:val="36"/>
          <w:szCs w:val="36"/>
        </w:rPr>
        <w:t xml:space="preserve">V tvořivých dílnách si pod vedením učitelů můžete vyrobit vánoční dekorace a dárky (adventní věnce, svíčky, vánoční </w:t>
      </w:r>
      <w:r w:rsidR="00581795">
        <w:rPr>
          <w:noProof/>
          <w:color w:val="F2F2F2" w:themeColor="background1" w:themeShade="F2"/>
          <w:sz w:val="36"/>
          <w:szCs w:val="36"/>
        </w:rPr>
        <w:t>ozdoby</w:t>
      </w:r>
      <w:r w:rsidRPr="00F33622">
        <w:rPr>
          <w:noProof/>
          <w:color w:val="F2F2F2" w:themeColor="background1" w:themeShade="F2"/>
          <w:sz w:val="36"/>
          <w:szCs w:val="36"/>
        </w:rPr>
        <w:t xml:space="preserve">, </w:t>
      </w:r>
      <w:r w:rsidR="00B33750">
        <w:rPr>
          <w:noProof/>
          <w:color w:val="F2F2F2" w:themeColor="background1" w:themeShade="F2"/>
          <w:sz w:val="36"/>
          <w:szCs w:val="36"/>
        </w:rPr>
        <w:br/>
      </w:r>
      <w:r w:rsidR="00581795">
        <w:rPr>
          <w:noProof/>
          <w:color w:val="F2F2F2" w:themeColor="background1" w:themeShade="F2"/>
          <w:sz w:val="36"/>
          <w:szCs w:val="36"/>
        </w:rPr>
        <w:t>perníkové svícny</w:t>
      </w:r>
      <w:r w:rsidRPr="00F33622">
        <w:rPr>
          <w:noProof/>
          <w:color w:val="F2F2F2" w:themeColor="background1" w:themeShade="F2"/>
          <w:sz w:val="36"/>
          <w:szCs w:val="36"/>
        </w:rPr>
        <w:t>, batikovaná trička,</w:t>
      </w:r>
      <w:r w:rsidR="00581795">
        <w:rPr>
          <w:noProof/>
          <w:color w:val="F2F2F2" w:themeColor="background1" w:themeShade="F2"/>
          <w:sz w:val="36"/>
          <w:szCs w:val="36"/>
        </w:rPr>
        <w:t xml:space="preserve"> malované kamínky,</w:t>
      </w:r>
      <w:r w:rsidRPr="00F33622">
        <w:rPr>
          <w:noProof/>
          <w:color w:val="F2F2F2" w:themeColor="background1" w:themeShade="F2"/>
          <w:sz w:val="36"/>
          <w:szCs w:val="36"/>
        </w:rPr>
        <w:t xml:space="preserve">…). </w:t>
      </w:r>
      <w:r w:rsidRPr="00F33622">
        <w:rPr>
          <w:noProof/>
          <w:color w:val="F2F2F2" w:themeColor="background1" w:themeShade="F2"/>
          <w:sz w:val="36"/>
          <w:szCs w:val="36"/>
        </w:rPr>
        <w:br/>
        <w:t xml:space="preserve">Přesné informace o jednotlivých dílnách najdete </w:t>
      </w:r>
      <w:r>
        <w:rPr>
          <w:noProof/>
          <w:color w:val="F2F2F2" w:themeColor="background1" w:themeShade="F2"/>
          <w:sz w:val="36"/>
          <w:szCs w:val="36"/>
        </w:rPr>
        <w:br/>
      </w:r>
      <w:r w:rsidRPr="00F33622">
        <w:rPr>
          <w:noProof/>
          <w:color w:val="F2F2F2" w:themeColor="background1" w:themeShade="F2"/>
          <w:sz w:val="36"/>
          <w:szCs w:val="36"/>
        </w:rPr>
        <w:t xml:space="preserve">na </w:t>
      </w:r>
      <w:r w:rsidR="00581795">
        <w:rPr>
          <w:noProof/>
          <w:color w:val="F2F2F2" w:themeColor="background1" w:themeShade="F2"/>
          <w:sz w:val="36"/>
          <w:szCs w:val="36"/>
        </w:rPr>
        <w:t>stránkách</w:t>
      </w:r>
      <w:r w:rsidRPr="00F33622">
        <w:rPr>
          <w:noProof/>
          <w:color w:val="F2F2F2" w:themeColor="background1" w:themeShade="F2"/>
          <w:sz w:val="36"/>
          <w:szCs w:val="36"/>
        </w:rPr>
        <w:t xml:space="preserve"> školy.</w:t>
      </w:r>
    </w:p>
    <w:p w14:paraId="1BEFEF0C" w14:textId="1252AA6B" w:rsidR="00BB5991" w:rsidRDefault="00BB5991" w:rsidP="004169ED">
      <w:pPr>
        <w:jc w:val="center"/>
        <w:rPr>
          <w:noProof/>
          <w:color w:val="F2F2F2" w:themeColor="background1" w:themeShade="F2"/>
          <w:sz w:val="36"/>
          <w:szCs w:val="36"/>
        </w:rPr>
      </w:pPr>
      <w:r w:rsidRPr="00F33622">
        <w:rPr>
          <w:noProof/>
          <w:color w:val="F2F2F2" w:themeColor="background1" w:themeShade="F2"/>
          <w:sz w:val="36"/>
          <w:szCs w:val="36"/>
        </w:rPr>
        <w:t>Kdo bude mít chuť, může si i zasoutěžit</w:t>
      </w:r>
      <w:r w:rsidR="004169ED">
        <w:rPr>
          <w:noProof/>
          <w:color w:val="F2F2F2" w:themeColor="background1" w:themeShade="F2"/>
          <w:sz w:val="36"/>
          <w:szCs w:val="36"/>
        </w:rPr>
        <w:t xml:space="preserve">. </w:t>
      </w:r>
      <w:r w:rsidRPr="00F33622">
        <w:rPr>
          <w:noProof/>
          <w:color w:val="F2F2F2" w:themeColor="background1" w:themeShade="F2"/>
          <w:sz w:val="36"/>
          <w:szCs w:val="36"/>
        </w:rPr>
        <w:t>Budou pro Vás připravené různé sportovní aktivity, na které se není nutné předem přihlašovat.</w:t>
      </w:r>
    </w:p>
    <w:p w14:paraId="7C3D2713" w14:textId="06A51A13" w:rsidR="004169ED" w:rsidRPr="00F33622" w:rsidRDefault="004169ED" w:rsidP="004169ED">
      <w:pPr>
        <w:jc w:val="center"/>
        <w:rPr>
          <w:noProof/>
          <w:color w:val="F2F2F2" w:themeColor="background1" w:themeShade="F2"/>
          <w:sz w:val="36"/>
          <w:szCs w:val="36"/>
        </w:rPr>
      </w:pPr>
      <w:r>
        <w:rPr>
          <w:noProof/>
          <w:color w:val="F2F2F2" w:themeColor="background1" w:themeShade="F2"/>
          <w:sz w:val="36"/>
          <w:szCs w:val="36"/>
        </w:rPr>
        <w:t>Kdo bude chtít, může se zapojit do charitativní sbírky „Děti dětem“, které se naše škola i letos účastní.</w:t>
      </w:r>
      <w:r w:rsidRPr="00F33622">
        <w:rPr>
          <w:noProof/>
          <w:color w:val="F2F2F2" w:themeColor="background1" w:themeShade="F2"/>
          <w:sz w:val="36"/>
          <w:szCs w:val="36"/>
        </w:rPr>
        <w:t xml:space="preserve"> </w:t>
      </w:r>
      <w:r>
        <w:rPr>
          <w:noProof/>
          <w:color w:val="F2F2F2" w:themeColor="background1" w:themeShade="F2"/>
          <w:sz w:val="36"/>
          <w:szCs w:val="36"/>
        </w:rPr>
        <w:br/>
      </w:r>
    </w:p>
    <w:p w14:paraId="51C4E3D8" w14:textId="39CA73F3" w:rsidR="00BF6324" w:rsidRDefault="00BF6324" w:rsidP="00BB5991">
      <w:pPr>
        <w:ind w:hanging="993"/>
        <w:jc w:val="center"/>
      </w:pPr>
    </w:p>
    <w:sectPr w:rsidR="00BF6324" w:rsidSect="00BB5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91"/>
    <w:rsid w:val="004169ED"/>
    <w:rsid w:val="004326F0"/>
    <w:rsid w:val="00581795"/>
    <w:rsid w:val="00B33750"/>
    <w:rsid w:val="00BB5991"/>
    <w:rsid w:val="00BC6686"/>
    <w:rsid w:val="00B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0796"/>
  <w15:chartTrackingRefBased/>
  <w15:docId w15:val="{D0FFEC4E-B808-4B48-93CB-9B0B835F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9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Kammová Charlota (S-FAPPZ)</dc:creator>
  <cp:keywords/>
  <dc:description/>
  <cp:lastModifiedBy>Martina Kammová</cp:lastModifiedBy>
  <cp:revision>3</cp:revision>
  <dcterms:created xsi:type="dcterms:W3CDTF">2022-11-01T21:06:00Z</dcterms:created>
  <dcterms:modified xsi:type="dcterms:W3CDTF">2024-11-09T18:38:00Z</dcterms:modified>
</cp:coreProperties>
</file>